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31ED" w14:textId="77777777" w:rsidR="00082CE8" w:rsidRPr="00082CE8" w:rsidRDefault="00082CE8" w:rsidP="00DC6461">
      <w:pPr>
        <w:spacing w:after="0" w:line="240" w:lineRule="auto"/>
        <w:jc w:val="center"/>
        <w:rPr>
          <w:rFonts w:ascii="Arial" w:eastAsia="Times New Roman" w:hAnsi="Arial" w:cs="Times New Roman"/>
          <w:u w:val="single"/>
        </w:rPr>
      </w:pPr>
      <w:r w:rsidRPr="00082CE8">
        <w:rPr>
          <w:rFonts w:ascii="Arial" w:eastAsia="Times New Roman" w:hAnsi="Arial" w:cs="Times New Roman"/>
          <w:u w:val="single"/>
        </w:rPr>
        <w:t>Klauzula informacyjna</w:t>
      </w:r>
    </w:p>
    <w:p w14:paraId="081F1BE1" w14:textId="77777777" w:rsidR="00082CE8" w:rsidRPr="00082CE8" w:rsidRDefault="00082CE8" w:rsidP="00082CE8">
      <w:pPr>
        <w:spacing w:after="0" w:line="240" w:lineRule="auto"/>
        <w:rPr>
          <w:rFonts w:ascii="Arial" w:eastAsia="Times New Roman" w:hAnsi="Arial" w:cs="Times New Roman"/>
          <w:sz w:val="21"/>
          <w:szCs w:val="21"/>
          <w:u w:val="single"/>
        </w:rPr>
      </w:pPr>
    </w:p>
    <w:p w14:paraId="2C7D44DB" w14:textId="77777777" w:rsidR="00082CE8" w:rsidRPr="00082CE8" w:rsidRDefault="00082CE8" w:rsidP="00082CE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2CE8">
        <w:rPr>
          <w:rFonts w:ascii="Arial" w:eastAsia="Times New Roman" w:hAnsi="Arial" w:cs="Arial"/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5CC74F49" w14:textId="6C6F144A" w:rsidR="00082CE8" w:rsidRPr="00082CE8" w:rsidRDefault="00082CE8" w:rsidP="00082C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2CE8">
        <w:rPr>
          <w:rFonts w:ascii="Arial" w:eastAsia="Times New Roman" w:hAnsi="Arial" w:cs="Arial"/>
          <w:color w:val="000000"/>
          <w:sz w:val="20"/>
          <w:szCs w:val="20"/>
        </w:rPr>
        <w:t xml:space="preserve">Współadministratorami, którzy odpowiadają za przetwarzanie Pani/Pana danych osobowych, są: </w:t>
      </w:r>
      <w:bookmarkStart w:id="0" w:name="_Hlk81485275"/>
      <w:r>
        <w:rPr>
          <w:rFonts w:ascii="Arial" w:eastAsia="Times New Roman" w:hAnsi="Arial" w:cs="Arial"/>
          <w:color w:val="000000"/>
          <w:sz w:val="20"/>
          <w:szCs w:val="20"/>
        </w:rPr>
        <w:t>Polskie Stowarzyszenie Menedżerów Logistyki i Zakupów, z siedzibą w Warszawie (00-499), Plac Trzech Krzyży 10/14 oraz Województwo Lubelskie z siedzibą w Lublinie ul. Artura Grottgera 4, 20-029 Lublin</w:t>
      </w:r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5399988" w14:textId="7299DB34" w:rsidR="00082CE8" w:rsidRPr="00082CE8" w:rsidRDefault="00082CE8" w:rsidP="00082C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2CE8">
        <w:rPr>
          <w:rFonts w:ascii="Arial" w:eastAsia="Times New Roman" w:hAnsi="Arial" w:cs="Arial"/>
          <w:color w:val="000000"/>
          <w:sz w:val="20"/>
          <w:szCs w:val="20"/>
        </w:rPr>
        <w:t xml:space="preserve">W sprawie przetwarzania danych osobowych Współadministratorzy wyznaczyli do kontaktu przedstawiciela, którym jest Inspektor Ochrony Danych </w:t>
      </w:r>
      <w:r w:rsidR="00AB0C7F">
        <w:rPr>
          <w:rFonts w:ascii="Arial" w:eastAsia="Times New Roman" w:hAnsi="Arial" w:cs="Arial"/>
          <w:color w:val="000000"/>
          <w:sz w:val="20"/>
          <w:szCs w:val="20"/>
        </w:rPr>
        <w:t>Polskiego Stowarzyszenia Menedżerów Logistyki i Zakupów, e-mail: martyna.wilczewska@psml.pl</w:t>
      </w:r>
    </w:p>
    <w:p w14:paraId="6DC3D377" w14:textId="6BF977F4" w:rsidR="00082CE8" w:rsidRPr="00082CE8" w:rsidRDefault="00082CE8" w:rsidP="00082C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Hlk80793626"/>
      <w:r w:rsidRPr="00082CE8">
        <w:rPr>
          <w:rFonts w:ascii="Arial" w:eastAsia="Times New Roman" w:hAnsi="Arial" w:cs="Arial"/>
          <w:color w:val="000000"/>
          <w:sz w:val="20"/>
          <w:szCs w:val="20"/>
        </w:rPr>
        <w:t xml:space="preserve">Współadministratorzy wspólnie administrują Pani/Pana danymi osobowymi w celu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organizacji </w:t>
      </w:r>
      <w:bookmarkStart w:id="2" w:name="_Hlk81484963"/>
      <w:bookmarkStart w:id="3" w:name="_Hlk81485306"/>
      <w:r>
        <w:rPr>
          <w:rFonts w:ascii="Arial" w:eastAsia="Times New Roman" w:hAnsi="Arial" w:cs="Arial"/>
          <w:color w:val="000000"/>
          <w:sz w:val="20"/>
          <w:szCs w:val="20"/>
        </w:rPr>
        <w:t>wydarzenia</w:t>
      </w:r>
      <w:r w:rsidR="006610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4" w:name="_Hlk81485214"/>
      <w:r w:rsidR="006610F3">
        <w:rPr>
          <w:rFonts w:ascii="Arial" w:eastAsia="Times New Roman" w:hAnsi="Arial" w:cs="Arial"/>
          <w:color w:val="000000"/>
          <w:sz w:val="20"/>
          <w:szCs w:val="20"/>
        </w:rPr>
        <w:t>„Kolej na Polskę-kolej na Lubelskie</w:t>
      </w:r>
      <w:bookmarkEnd w:id="2"/>
      <w:r w:rsidR="006610F3">
        <w:rPr>
          <w:rFonts w:ascii="Arial" w:eastAsia="Times New Roman" w:hAnsi="Arial" w:cs="Arial"/>
          <w:color w:val="000000"/>
          <w:sz w:val="20"/>
          <w:szCs w:val="20"/>
        </w:rPr>
        <w:t>”</w:t>
      </w:r>
      <w:bookmarkEnd w:id="3"/>
      <w:bookmarkEnd w:id="4"/>
      <w:r>
        <w:rPr>
          <w:rFonts w:ascii="Arial" w:eastAsia="Times New Roman" w:hAnsi="Arial" w:cs="Arial"/>
          <w:color w:val="000000"/>
          <w:sz w:val="20"/>
          <w:szCs w:val="20"/>
        </w:rPr>
        <w:t xml:space="preserve"> zgodnie z zaakceptowanym regulaminem (przyjęcie zgłoszeń, wysyłanie zaproszeń, realizacja wydarzenia, wysyłka materiałów po zakończeniu wydarzenia)</w:t>
      </w:r>
      <w:r w:rsidR="006610F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bieżącego kontaktu z uczestnikami</w:t>
      </w:r>
      <w:r w:rsidR="006610F3">
        <w:rPr>
          <w:rFonts w:ascii="Arial" w:eastAsia="Times New Roman" w:hAnsi="Arial" w:cs="Arial"/>
          <w:color w:val="000000"/>
          <w:sz w:val="20"/>
          <w:szCs w:val="20"/>
        </w:rPr>
        <w:t>, identyfikacji reprezentantów.</w:t>
      </w:r>
    </w:p>
    <w:p w14:paraId="1659B5D8" w14:textId="11F18DDA" w:rsidR="00082CE8" w:rsidRPr="00082CE8" w:rsidRDefault="00082CE8" w:rsidP="00082C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CE8">
        <w:rPr>
          <w:rFonts w:ascii="Arial" w:eastAsia="Times New Roman" w:hAnsi="Arial" w:cs="Arial"/>
          <w:sz w:val="20"/>
          <w:szCs w:val="20"/>
          <w:lang w:eastAsia="pl-PL"/>
        </w:rPr>
        <w:t>Podstawami przetwarzania danych osobowych przez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Polskie Stowarzyszenie Menedżerów Logistyki i Zakupów</w:t>
      </w:r>
      <w:r w:rsidRPr="00082CE8">
        <w:rPr>
          <w:rFonts w:ascii="Arial" w:eastAsia="Times New Roman" w:hAnsi="Arial" w:cs="Arial"/>
          <w:sz w:val="20"/>
          <w:szCs w:val="20"/>
          <w:lang w:eastAsia="pl-PL"/>
        </w:rPr>
        <w:t xml:space="preserve">  jest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5D7E88" w14:textId="26D50E0A" w:rsidR="005265D3" w:rsidRPr="000E6F49" w:rsidRDefault="000E6F49" w:rsidP="000E6F4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6F49">
        <w:rPr>
          <w:rFonts w:ascii="Arial" w:eastAsia="Times New Roman" w:hAnsi="Arial" w:cs="Arial"/>
          <w:sz w:val="20"/>
          <w:szCs w:val="20"/>
          <w:lang w:eastAsia="pl-PL"/>
        </w:rPr>
        <w:t xml:space="preserve">Dane osobowe przetwarzane są przez Administratora zgodnie </w:t>
      </w:r>
      <w:r w:rsidRPr="000E6F4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obowiązującymi przepisami prawa, w szczególności zgodnie z rozporządzeniem Parlamentu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6F49">
        <w:rPr>
          <w:rFonts w:ascii="Arial" w:eastAsia="Times New Roman" w:hAnsi="Arial" w:cs="Arial"/>
          <w:sz w:val="20"/>
          <w:szCs w:val="20"/>
          <w:lang w:eastAsia="pl-PL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Pr="000E6F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6F49">
        <w:rPr>
          <w:rFonts w:ascii="Arial" w:eastAsia="Times New Roman" w:hAnsi="Arial" w:cs="Arial"/>
          <w:sz w:val="20"/>
          <w:szCs w:val="20"/>
          <w:lang w:eastAsia="pl-PL"/>
        </w:rPr>
        <w:t>ochronie danych) - zwane dalej „RODO</w:t>
      </w:r>
      <w:r w:rsidRPr="000E6F49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14:paraId="4EE1F001" w14:textId="77777777" w:rsidR="005265D3" w:rsidRPr="00082CE8" w:rsidRDefault="005265D3" w:rsidP="005265D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CE8">
        <w:rPr>
          <w:rFonts w:ascii="Arial" w:eastAsia="Times New Roman" w:hAnsi="Arial" w:cs="Arial"/>
          <w:color w:val="000000"/>
          <w:sz w:val="20"/>
          <w:szCs w:val="20"/>
        </w:rPr>
        <w:t xml:space="preserve">Podstawami przetwarzania danych osobowych przez Województwo Lubelskie jest: </w:t>
      </w:r>
    </w:p>
    <w:p w14:paraId="29576C8C" w14:textId="7C1E0AE5" w:rsidR="003D197E" w:rsidRPr="003D197E" w:rsidRDefault="003D197E" w:rsidP="003D19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197E">
        <w:rPr>
          <w:rFonts w:ascii="Arial" w:eastAsia="Times New Roman" w:hAnsi="Arial" w:cs="Arial"/>
          <w:sz w:val="20"/>
          <w:szCs w:val="20"/>
          <w:lang w:eastAsia="pl-PL"/>
        </w:rPr>
        <w:t xml:space="preserve">art. 6 ust. 1 lit.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3D197E">
        <w:rPr>
          <w:rFonts w:ascii="Arial" w:eastAsia="Times New Roman" w:hAnsi="Arial" w:cs="Arial"/>
          <w:sz w:val="20"/>
          <w:szCs w:val="20"/>
          <w:lang w:eastAsia="pl-PL"/>
        </w:rPr>
        <w:t xml:space="preserve"> RODO tj. przetwarzanie jest niezbędne do wypełnienia obowiązku prawnego ciążącego na Administratorze a związane jest z dokumentowaniem czynności administracyjnych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archiwizowaniem dokumentacji. </w:t>
      </w:r>
    </w:p>
    <w:p w14:paraId="768BB635" w14:textId="6763D1B9" w:rsidR="00082CE8" w:rsidRPr="005265D3" w:rsidRDefault="005265D3" w:rsidP="00082C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1981715"/>
      <w:r w:rsidRPr="00082CE8">
        <w:rPr>
          <w:rFonts w:ascii="Arial" w:eastAsia="Times New Roman" w:hAnsi="Arial" w:cs="Arial"/>
          <w:sz w:val="20"/>
          <w:szCs w:val="20"/>
          <w:lang w:eastAsia="pl-PL"/>
        </w:rPr>
        <w:t xml:space="preserve">art. 6 ust. 1 lit. e </w:t>
      </w:r>
      <w:bookmarkEnd w:id="5"/>
      <w:r w:rsidRPr="00082CE8">
        <w:rPr>
          <w:rFonts w:ascii="Arial" w:eastAsia="Times New Roman" w:hAnsi="Arial" w:cs="Arial"/>
          <w:sz w:val="20"/>
          <w:szCs w:val="20"/>
          <w:lang w:eastAsia="pl-PL"/>
        </w:rPr>
        <w:t>RODO wykonanie zadania realizowanego w interesie publicznym lub w ramach sprawowania władzy publicznej powierzonej administratorowi w związku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2C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11 ust. 2 pkt 8 </w:t>
      </w:r>
      <w:r w:rsidRPr="00082CE8">
        <w:rPr>
          <w:rFonts w:ascii="Arial" w:eastAsia="Times New Roman" w:hAnsi="Arial" w:cs="Arial"/>
          <w:sz w:val="20"/>
          <w:szCs w:val="20"/>
          <w:lang w:eastAsia="pl-PL"/>
        </w:rPr>
        <w:t>ust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awy </w:t>
      </w:r>
      <w:r w:rsidRPr="00082CE8">
        <w:rPr>
          <w:rFonts w:ascii="Arial" w:eastAsia="Times New Roman" w:hAnsi="Arial" w:cs="Arial"/>
          <w:sz w:val="20"/>
          <w:szCs w:val="20"/>
          <w:lang w:eastAsia="pl-PL"/>
        </w:rPr>
        <w:t>z dnia 5 czerwca 1998 r. o samorządzie województwa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D6A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bookmarkEnd w:id="1"/>
    <w:p w14:paraId="2050AAF1" w14:textId="56886AE6" w:rsidR="00082CE8" w:rsidRPr="00082CE8" w:rsidRDefault="00082CE8" w:rsidP="00082CE8">
      <w:pPr>
        <w:numPr>
          <w:ilvl w:val="0"/>
          <w:numId w:val="1"/>
        </w:numPr>
        <w:spacing w:after="6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2CE8">
        <w:rPr>
          <w:rFonts w:ascii="Arial" w:eastAsia="Times New Roman" w:hAnsi="Arial" w:cs="Arial"/>
          <w:color w:val="000000"/>
          <w:sz w:val="20"/>
          <w:szCs w:val="20"/>
        </w:rPr>
        <w:t xml:space="preserve">Zgodnie z art. 26 RODO współadministratorzy zawarli dokument dotyczący współadministrowania, w którym określili warunki </w:t>
      </w:r>
      <w:r w:rsidRPr="00082CE8">
        <w:rPr>
          <w:rFonts w:ascii="Arial" w:eastAsia="Times New Roman" w:hAnsi="Arial" w:cs="Arial"/>
          <w:sz w:val="20"/>
          <w:szCs w:val="20"/>
          <w:lang w:eastAsia="pl-PL"/>
        </w:rPr>
        <w:t>dotyczące odpowiedniego zakresu swojej odpowiedzialności wypełniania obowiązków wynikających z RODO.</w:t>
      </w:r>
      <w:r w:rsidRPr="00082CE8">
        <w:rPr>
          <w:rFonts w:ascii="Arial" w:eastAsia="Times New Roman" w:hAnsi="Arial" w:cs="Arial"/>
          <w:color w:val="000000"/>
          <w:sz w:val="20"/>
          <w:szCs w:val="20"/>
        </w:rPr>
        <w:t xml:space="preserve"> Ww. dokument</w:t>
      </w:r>
      <w:r w:rsidR="006610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52946">
        <w:rPr>
          <w:rFonts w:ascii="Arial" w:eastAsia="Times New Roman" w:hAnsi="Arial" w:cs="Arial"/>
          <w:color w:val="000000"/>
          <w:sz w:val="20"/>
          <w:szCs w:val="20"/>
        </w:rPr>
        <w:t>dostępny jest na stronie internetowej -</w:t>
      </w:r>
      <w:r w:rsidR="00152946" w:rsidRPr="00CB3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 </w:t>
      </w:r>
      <w:r w:rsidR="006610F3">
        <w:rPr>
          <w:rFonts w:ascii="Arial" w:eastAsia="Times New Roman" w:hAnsi="Arial" w:cs="Arial"/>
          <w:color w:val="000000"/>
          <w:sz w:val="20"/>
          <w:szCs w:val="20"/>
        </w:rPr>
        <w:t>w celu poinformowania o zasadach</w:t>
      </w:r>
      <w:r w:rsidR="005265D3">
        <w:rPr>
          <w:rFonts w:ascii="Arial" w:eastAsia="Times New Roman" w:hAnsi="Arial" w:cs="Arial"/>
          <w:color w:val="000000"/>
          <w:sz w:val="20"/>
          <w:szCs w:val="20"/>
        </w:rPr>
        <w:t>/warunkach</w:t>
      </w:r>
      <w:r w:rsidR="006610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65D3">
        <w:rPr>
          <w:rFonts w:ascii="Arial" w:eastAsia="Times New Roman" w:hAnsi="Arial" w:cs="Arial"/>
          <w:color w:val="000000"/>
          <w:sz w:val="20"/>
          <w:szCs w:val="20"/>
        </w:rPr>
        <w:t xml:space="preserve">przetwarzania </w:t>
      </w:r>
      <w:r w:rsidR="006610F3">
        <w:rPr>
          <w:rFonts w:ascii="Arial" w:eastAsia="Times New Roman" w:hAnsi="Arial" w:cs="Arial"/>
          <w:color w:val="000000"/>
          <w:sz w:val="20"/>
          <w:szCs w:val="20"/>
        </w:rPr>
        <w:t>Pa</w:t>
      </w:r>
      <w:r w:rsidR="00AB0C7F">
        <w:rPr>
          <w:rFonts w:ascii="Arial" w:eastAsia="Times New Roman" w:hAnsi="Arial" w:cs="Arial"/>
          <w:color w:val="000000"/>
          <w:sz w:val="20"/>
          <w:szCs w:val="20"/>
        </w:rPr>
        <w:t>ni/Pana</w:t>
      </w:r>
      <w:r w:rsidR="006610F3">
        <w:rPr>
          <w:rFonts w:ascii="Arial" w:eastAsia="Times New Roman" w:hAnsi="Arial" w:cs="Arial"/>
          <w:color w:val="000000"/>
          <w:sz w:val="20"/>
          <w:szCs w:val="20"/>
        </w:rPr>
        <w:t xml:space="preserve"> danymi osobowymi</w:t>
      </w:r>
      <w:r w:rsidR="005265D3">
        <w:rPr>
          <w:rFonts w:ascii="Arial" w:eastAsia="Times New Roman" w:hAnsi="Arial" w:cs="Arial"/>
          <w:color w:val="000000"/>
          <w:sz w:val="20"/>
          <w:szCs w:val="20"/>
        </w:rPr>
        <w:t xml:space="preserve"> przez współadministratorów. </w:t>
      </w:r>
    </w:p>
    <w:p w14:paraId="51BAB618" w14:textId="004AF79F" w:rsidR="00082CE8" w:rsidRPr="00082CE8" w:rsidRDefault="00082CE8" w:rsidP="00082CE8">
      <w:pPr>
        <w:numPr>
          <w:ilvl w:val="0"/>
          <w:numId w:val="1"/>
        </w:numPr>
        <w:spacing w:after="6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2C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osobowe mogą być udostępnione podmiotom świadczącym usługi wsparcia i serwisu dla współadministratorów na podstawie zawartych umów powierzenia w ramach organizacji </w:t>
      </w:r>
      <w:r w:rsidR="006610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wydarzenia „Kolej na Polskę-kolej na Lubelskie”</w:t>
      </w:r>
    </w:p>
    <w:p w14:paraId="375F102D" w14:textId="011C9F5B" w:rsidR="006610F3" w:rsidRPr="00082CE8" w:rsidRDefault="006610F3" w:rsidP="006610F3">
      <w:pPr>
        <w:numPr>
          <w:ilvl w:val="0"/>
          <w:numId w:val="1"/>
        </w:numPr>
        <w:spacing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przez </w:t>
      </w:r>
      <w:bookmarkStart w:id="6" w:name="_Hlk81484905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Polskie Stowarzyszenie Menedżerów Logistyki i Zakupów </w:t>
      </w:r>
      <w:bookmarkEnd w:id="6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będą przetwarzane przez okres </w:t>
      </w:r>
      <w:r w:rsidR="000E6F49" w:rsidRPr="000E6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archiwalny zgodnie z wymaganiami prawnymi</w:t>
      </w:r>
      <w:r w:rsidR="000E6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BF731A2" w14:textId="123C4E28" w:rsidR="00082CE8" w:rsidRPr="00082CE8" w:rsidRDefault="00082CE8" w:rsidP="006610F3">
      <w:pPr>
        <w:spacing w:after="60" w:line="276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2C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</w:t>
      </w:r>
      <w:r w:rsidR="006610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przez Województwo Lubelskie </w:t>
      </w:r>
      <w:r w:rsidRPr="00082C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1537F81C" w14:textId="1651BED6" w:rsidR="00082CE8" w:rsidRDefault="00082CE8" w:rsidP="00082CE8">
      <w:pPr>
        <w:numPr>
          <w:ilvl w:val="0"/>
          <w:numId w:val="1"/>
        </w:numPr>
        <w:spacing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2C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żądać dostępu do swoich danych osobowych, ich sprostowania, ograniczenia przetwarzania</w:t>
      </w:r>
      <w:r w:rsidR="00DC64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1529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912D901" w14:textId="3567BA53" w:rsidR="009D6ABF" w:rsidRPr="00082CE8" w:rsidRDefault="009D6ABF" w:rsidP="00082CE8">
      <w:pPr>
        <w:numPr>
          <w:ilvl w:val="0"/>
          <w:numId w:val="1"/>
        </w:numPr>
        <w:spacing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 Pani/Pan prawo wniesienia sprzeciwu w dowolnym momencie wobec przetwarzanych danych. </w:t>
      </w:r>
    </w:p>
    <w:p w14:paraId="1F35FF00" w14:textId="77777777" w:rsidR="00082CE8" w:rsidRPr="00082CE8" w:rsidRDefault="00082CE8" w:rsidP="00082CE8">
      <w:pPr>
        <w:numPr>
          <w:ilvl w:val="0"/>
          <w:numId w:val="1"/>
        </w:numPr>
        <w:spacing w:after="6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2C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Pani/Pan prawo wniesienia skargi do Prezesa Urzędu Ochrony Danych Osobowych z siedzibą w Warszawie, ul. Stawki 2, gdy uzna Pani/Pan, iż przetwarzanie danych narusza przepisy RODO.</w:t>
      </w:r>
    </w:p>
    <w:p w14:paraId="77ADD69E" w14:textId="7B71A2A9" w:rsidR="00AB0C7F" w:rsidRDefault="00082CE8" w:rsidP="00082CE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082CE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przez Panią/Pana danych osobowych jest dobrowolne natomiast odmowa ich podania jest równoznaczna z brakiem możliwości uczestniczenia w</w:t>
      </w:r>
      <w:r w:rsidR="006610F3" w:rsidRPr="006610F3">
        <w:t xml:space="preserve"> </w:t>
      </w:r>
      <w:r w:rsidR="006610F3" w:rsidRPr="006610F3">
        <w:rPr>
          <w:rFonts w:ascii="Arial" w:eastAsia="Times New Roman" w:hAnsi="Arial" w:cs="Arial"/>
          <w:sz w:val="20"/>
          <w:szCs w:val="20"/>
          <w:lang w:eastAsia="pl-PL"/>
        </w:rPr>
        <w:t>wydarzeni</w:t>
      </w:r>
      <w:r w:rsidR="006610F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6610F3" w:rsidRPr="006610F3">
        <w:rPr>
          <w:rFonts w:ascii="Arial" w:eastAsia="Times New Roman" w:hAnsi="Arial" w:cs="Arial"/>
          <w:sz w:val="20"/>
          <w:szCs w:val="20"/>
          <w:lang w:eastAsia="pl-PL"/>
        </w:rPr>
        <w:t xml:space="preserve"> „Kolej na Polskę-kolej na Lubelskie</w:t>
      </w:r>
      <w:r w:rsidR="00DC646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D6A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9646B11" w14:textId="77777777" w:rsidR="00DC6461" w:rsidRPr="005265D3" w:rsidRDefault="00DC6461" w:rsidP="005265D3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</w:rPr>
      </w:pPr>
    </w:p>
    <w:sectPr w:rsidR="00DC6461" w:rsidRPr="0052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00B4"/>
    <w:multiLevelType w:val="hybridMultilevel"/>
    <w:tmpl w:val="DDF461BA"/>
    <w:lvl w:ilvl="0" w:tplc="743A6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05A"/>
    <w:multiLevelType w:val="hybridMultilevel"/>
    <w:tmpl w:val="775A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6B16"/>
    <w:multiLevelType w:val="hybridMultilevel"/>
    <w:tmpl w:val="0D0E53EE"/>
    <w:lvl w:ilvl="0" w:tplc="C25E3C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3C16"/>
    <w:multiLevelType w:val="hybridMultilevel"/>
    <w:tmpl w:val="A914049C"/>
    <w:lvl w:ilvl="0" w:tplc="A0C6528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5FA6"/>
    <w:multiLevelType w:val="hybridMultilevel"/>
    <w:tmpl w:val="8D2C609E"/>
    <w:lvl w:ilvl="0" w:tplc="A0C65282">
      <w:numFmt w:val="bullet"/>
      <w:lvlText w:val="•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63BED"/>
    <w:multiLevelType w:val="hybridMultilevel"/>
    <w:tmpl w:val="83DC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33E46"/>
    <w:multiLevelType w:val="hybridMultilevel"/>
    <w:tmpl w:val="8070E73C"/>
    <w:lvl w:ilvl="0" w:tplc="C25E3C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6966A3"/>
    <w:multiLevelType w:val="hybridMultilevel"/>
    <w:tmpl w:val="8B5E36F8"/>
    <w:lvl w:ilvl="0" w:tplc="169CA8BC">
      <w:start w:val="1"/>
      <w:numFmt w:val="bullet"/>
      <w:lvlText w:val="◻"/>
      <w:lvlJc w:val="left"/>
      <w:pPr>
        <w:ind w:left="-131" w:hanging="360"/>
      </w:pPr>
      <w:rPr>
        <w:rFonts w:ascii="Microsoft New Tai Lue" w:hAnsi="Microsoft New Tai Lu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A7"/>
    <w:rsid w:val="00082CE8"/>
    <w:rsid w:val="000E6F49"/>
    <w:rsid w:val="00152946"/>
    <w:rsid w:val="003D197E"/>
    <w:rsid w:val="004B4520"/>
    <w:rsid w:val="005265D3"/>
    <w:rsid w:val="006610F3"/>
    <w:rsid w:val="00743AA3"/>
    <w:rsid w:val="008616DF"/>
    <w:rsid w:val="00971309"/>
    <w:rsid w:val="009B47A5"/>
    <w:rsid w:val="009D6ABF"/>
    <w:rsid w:val="00AB0C7F"/>
    <w:rsid w:val="00C11930"/>
    <w:rsid w:val="00CB3DD2"/>
    <w:rsid w:val="00DC6461"/>
    <w:rsid w:val="00E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730E"/>
  <w15:chartTrackingRefBased/>
  <w15:docId w15:val="{D2426D16-8173-4664-A527-92A36628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082C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C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2CE8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61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29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946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46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46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0E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3DC5-6553-4A5B-B68F-5A0D8A6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Sylwia Grzymała</cp:lastModifiedBy>
  <cp:revision>2</cp:revision>
  <cp:lastPrinted>2021-09-03T12:23:00Z</cp:lastPrinted>
  <dcterms:created xsi:type="dcterms:W3CDTF">2021-09-10T18:48:00Z</dcterms:created>
  <dcterms:modified xsi:type="dcterms:W3CDTF">2021-09-10T18:48:00Z</dcterms:modified>
</cp:coreProperties>
</file>